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15" w:rsidRDefault="00663315" w:rsidP="0066331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-ร่าง-</w:t>
      </w:r>
    </w:p>
    <w:p w:rsidR="00EF0D1C" w:rsidRPr="00663315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66331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663315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การขออนุญาตเคลื่อนย้ายอาคาร </w:t>
      </w:r>
    </w:p>
    <w:p w:rsidR="00513AE8" w:rsidRPr="0066331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23EE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องค์การบริหารส่วนตำบลชุมภ</w:t>
      </w:r>
      <w:r w:rsidR="00AB23EE">
        <w:rPr>
          <w:rFonts w:ascii="TH SarabunPSK" w:hAnsi="TH SarabunPSK" w:cs="TH SarabunPSK" w:hint="cs"/>
          <w:noProof/>
          <w:sz w:val="32"/>
          <w:szCs w:val="32"/>
          <w:cs/>
        </w:rPr>
        <w:t>ูพร</w:t>
      </w:r>
      <w:r w:rsidR="00AB23EE">
        <w:rPr>
          <w:rFonts w:ascii="TH SarabunPSK" w:hAnsi="TH SarabunPSK" w:cs="TH SarabunPSK"/>
          <w:noProof/>
          <w:sz w:val="32"/>
          <w:szCs w:val="32"/>
          <w:cs/>
        </w:rPr>
        <w:t xml:space="preserve"> อำเภอ</w:t>
      </w:r>
      <w:r w:rsidR="00AB23EE">
        <w:rPr>
          <w:rFonts w:ascii="TH SarabunPSK" w:hAnsi="TH SarabunPSK" w:cs="TH SarabunPSK" w:hint="cs"/>
          <w:noProof/>
          <w:sz w:val="32"/>
          <w:szCs w:val="32"/>
          <w:cs/>
        </w:rPr>
        <w:t>ศรีวิไล</w:t>
      </w:r>
      <w:r w:rsidR="00AB23EE">
        <w:rPr>
          <w:rFonts w:ascii="TH SarabunPSK" w:hAnsi="TH SarabunPSK" w:cs="TH SarabunPSK"/>
          <w:noProof/>
          <w:sz w:val="32"/>
          <w:szCs w:val="32"/>
          <w:cs/>
        </w:rPr>
        <w:t xml:space="preserve"> จังหวัดบึงกา</w:t>
      </w:r>
      <w:r w:rsidR="00AB23EE">
        <w:rPr>
          <w:rFonts w:ascii="TH SarabunPSK" w:hAnsi="TH SarabunPSK" w:cs="TH SarabunPSK" w:hint="cs"/>
          <w:noProof/>
          <w:sz w:val="32"/>
          <w:szCs w:val="32"/>
          <w:cs/>
        </w:rPr>
        <w:t>ฬ</w:t>
      </w:r>
      <w:r w:rsidR="00081011"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63315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663315" w:rsidRDefault="00513AE8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C4B9C" wp14:editId="654D87D2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95C1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7367B" w:rsidRPr="0066331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="00081011" w:rsidRPr="00663315">
        <w:rPr>
          <w:rFonts w:ascii="TH SarabunPSK" w:hAnsi="TH SarabunPSK" w:cs="TH SarabunPSK"/>
          <w:noProof/>
          <w:sz w:val="32"/>
          <w:szCs w:val="32"/>
        </w:rPr>
        <w:br/>
        <w:t xml:space="preserve">    </w:t>
      </w:r>
      <w:r w:rsidR="00081011" w:rsidRPr="00663315">
        <w:rPr>
          <w:rFonts w:ascii="TH SarabunPSK" w:hAnsi="TH SarabunPSK" w:cs="TH SarabunPSK"/>
          <w:noProof/>
          <w:sz w:val="32"/>
          <w:szCs w:val="32"/>
          <w:cs/>
        </w:rPr>
        <w:t xml:space="preserve">ผู้ใดจะเคลื่อนย้ายอาคารต้องได้รับใบอนุญาตจากเจ้าพนักงานท้องถิ่น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663315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663315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นับแต่วันที่ได้รับคำขอ</w:t>
      </w:r>
      <w:r w:rsidR="00081011" w:rsidRPr="00663315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66331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66331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66331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663315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633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663315" w:rsidRDefault="00AB23EE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123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5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ตำบลชุมภ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>ฬ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เบอร์โทรศัพท์ 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042 -497524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 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เว๊บไซต์ 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ht</w:t>
            </w:r>
            <w:r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tp://cpp.go.th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>/</w:t>
            </w:r>
            <w:r w:rsidR="00B4081B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663315" w:rsidRDefault="00B4081B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663315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315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663315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66331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663315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663315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="00081011" w:rsidRPr="00663315">
        <w:rPr>
          <w:rFonts w:ascii="TH SarabunPSK" w:hAnsi="TH SarabunPSK" w:cs="TH SarabunPSK"/>
          <w:noProof/>
          <w:sz w:val="32"/>
          <w:szCs w:val="32"/>
          <w:cs/>
        </w:rPr>
        <w:t>วันทำการ</w:t>
      </w:r>
    </w:p>
    <w:p w:rsidR="00974646" w:rsidRPr="0066331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66331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6331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6331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6331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63315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663315" w:rsidTr="00310762">
        <w:tc>
          <w:tcPr>
            <w:tcW w:w="846" w:type="dxa"/>
          </w:tcPr>
          <w:p w:rsidR="0067367B" w:rsidRPr="0066331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6331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663315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ยื่นขออนุญาตเคลื่อนย้ายอาคาร พร้อมเอกสาร</w:t>
            </w:r>
          </w:p>
          <w:p w:rsidR="001A5925" w:rsidRPr="0066331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66331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Default="00663315" w:rsidP="00CA3FE9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663315" w:rsidRPr="00663315" w:rsidRDefault="00AB23EE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องค์การบริหารส่วนตำบลชุมภูพร</w:t>
            </w:r>
          </w:p>
          <w:p w:rsidR="0067367B" w:rsidRPr="0066331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63315" w:rsidTr="00310762">
        <w:tc>
          <w:tcPr>
            <w:tcW w:w="846" w:type="dxa"/>
          </w:tcPr>
          <w:p w:rsidR="0067367B" w:rsidRPr="0066331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6331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63315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เจ้าพนักงานท้องถิ่นตร</w:t>
            </w:r>
            <w:r w:rsid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วจพิจารณาเอกสารประกอบการขออนุญา</w:t>
            </w:r>
            <w:r w:rsidR="00663315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ต</w:t>
            </w:r>
            <w:r w:rsidR="001A5925"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  <w:p w:rsidR="00663315" w:rsidRDefault="0066331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663315" w:rsidRDefault="0066331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663315" w:rsidRDefault="0066331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663315" w:rsidRPr="00663315" w:rsidRDefault="0066331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766" w:type="dxa"/>
          </w:tcPr>
          <w:p w:rsidR="0067367B" w:rsidRPr="0066331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63315" w:rsidRDefault="00663315" w:rsidP="0066331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663315" w:rsidRPr="00663315" w:rsidRDefault="00AB23EE" w:rsidP="00663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องค์การบริหารส่วนตำบลชุมภูพร</w:t>
            </w:r>
          </w:p>
          <w:p w:rsidR="0067367B" w:rsidRPr="0066331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63315" w:rsidTr="00310762">
        <w:tc>
          <w:tcPr>
            <w:tcW w:w="846" w:type="dxa"/>
          </w:tcPr>
          <w:p w:rsidR="0067367B" w:rsidRPr="0066331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6331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1A5925" w:rsidRPr="00663315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 ตรวจสอบสถานที่ที่จะเคลื่อนย้ายอาคารไปไว้ในที่ดิน 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 ฯ</w:t>
            </w:r>
          </w:p>
        </w:tc>
        <w:tc>
          <w:tcPr>
            <w:tcW w:w="1766" w:type="dxa"/>
          </w:tcPr>
          <w:p w:rsidR="0067367B" w:rsidRPr="0066331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63315" w:rsidRDefault="00663315" w:rsidP="0066331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663315" w:rsidRPr="00663315" w:rsidRDefault="00AB23EE" w:rsidP="00663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องค์การบริหารส่วนตำบลชุมภูพร</w:t>
            </w:r>
          </w:p>
          <w:p w:rsidR="0067367B" w:rsidRPr="0066331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663315" w:rsidTr="00310762">
        <w:tc>
          <w:tcPr>
            <w:tcW w:w="846" w:type="dxa"/>
          </w:tcPr>
          <w:p w:rsidR="0067367B" w:rsidRPr="00663315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663315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1A5925" w:rsidRPr="00663315" w:rsidRDefault="00081011" w:rsidP="00DF19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อ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 น</w:t>
            </w:r>
            <w:r w:rsidR="00663315">
              <w:rPr>
                <w:rFonts w:ascii="TH SarabunPSK" w:hAnsi="TH SarabunPSK" w:cs="TH SarabunPSK"/>
                <w:noProof/>
                <w:sz w:val="32"/>
                <w:szCs w:val="32"/>
              </w:rPr>
              <w:t>.1)</w:t>
            </w:r>
          </w:p>
        </w:tc>
        <w:tc>
          <w:tcPr>
            <w:tcW w:w="1766" w:type="dxa"/>
          </w:tcPr>
          <w:p w:rsidR="0067367B" w:rsidRPr="00663315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วันทำการ</w:t>
            </w:r>
          </w:p>
        </w:tc>
        <w:tc>
          <w:tcPr>
            <w:tcW w:w="2174" w:type="dxa"/>
          </w:tcPr>
          <w:p w:rsidR="00663315" w:rsidRDefault="00663315" w:rsidP="00663315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กองช่าง </w:t>
            </w:r>
          </w:p>
          <w:p w:rsidR="00663315" w:rsidRPr="00663315" w:rsidRDefault="00AB23EE" w:rsidP="006633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องค์การบริหารส่วนตำบลชุมภูพร</w:t>
            </w:r>
          </w:p>
          <w:p w:rsidR="0067367B" w:rsidRPr="00663315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663315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663315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66331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6331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66331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663315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744312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คำขออนุญาตเคลื่อนย้ายอาคาร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.2)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9616426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3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พร้อมเจ้าของที่ดินลงนามรับรองสำเนาทุกหน้า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1831705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315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663315" w:rsidRPr="00663315" w:rsidRDefault="0066331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30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633030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หนังสือมอบอำนาจเจ้าของที่ดิน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21170086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กรณีผู้ขออนุญาตไม่ใช่เจ้าของที่ดิน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สำเนาบัตรประชาชนและสำเนาทะเบียนของผู้มีอำนาจลงนามแทนนิติบุคคลผู้รับมอบอำนาจเจ้าของที่ดิน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36872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กรณีนิติบุคคลเป็นเจ้าของที่ดิน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หนังสือรับรองของสถาปนิกผู้ออกแบบพร้อมสำเนาใบอนุญาตเป็นผู้ประกอบวิชาชีพสถาปัตยกรรมควบคุม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5829569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9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5671806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รายการประกอบแบบแปลนที่มีลายมือชื่อพร้อมกับเขียนชื่อตัวบรรจง และคุณวุฒิ ที่อยู่ ของสถาปนิกและวิศวกรผู้ออกแบบ ตามกฎกระทรวงฉบับที่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739477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63315">
              <w:rPr>
                <w:rFonts w:ascii="TH SarabunPSK" w:hAnsi="TH SarabunPSK" w:cs="TH SarabunPSK"/>
                <w:noProof/>
                <w:sz w:val="32"/>
                <w:szCs w:val="32"/>
              </w:rPr>
              <w:t>–</w:t>
            </w:r>
          </w:p>
          <w:p w:rsidR="00663315" w:rsidRPr="00663315" w:rsidRDefault="0066331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91864081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.4)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2737127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663315" w:rsidTr="000E5F48">
        <w:tc>
          <w:tcPr>
            <w:tcW w:w="846" w:type="dxa"/>
          </w:tcPr>
          <w:p w:rsidR="00E8524B" w:rsidRPr="00663315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663315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663315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หนังสือแสดงความยินยอมของผู้ควบคุมงาน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น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.4)</w:t>
            </w:r>
          </w:p>
          <w:p w:rsidR="00CD595C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663315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1601939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663315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="00E8524B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663315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663315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66331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66331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6331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6331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63315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663315" w:rsidTr="008D6120">
        <w:tc>
          <w:tcPr>
            <w:tcW w:w="846" w:type="dxa"/>
          </w:tcPr>
          <w:p w:rsidR="00CD595C" w:rsidRPr="00663315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663315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66331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66331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66331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663315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63315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663315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663315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6331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6331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6331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663315" w:rsidTr="00527864">
        <w:tc>
          <w:tcPr>
            <w:tcW w:w="846" w:type="dxa"/>
          </w:tcPr>
          <w:p w:rsidR="000B2BF5" w:rsidRPr="0066331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63315" w:rsidRDefault="00AB23EE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123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ตำบลชุมภ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ูพร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อำเภอ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ศรีวิไล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จังหวัดบึงกา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ฬ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เบอร์โทรศัพท์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042 - 497524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เว๊บไซต์ </w:t>
            </w:r>
            <w:r w:rsidR="00E73DC4"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ht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tp://cpp.go.th</w:t>
            </w:r>
          </w:p>
          <w:p w:rsidR="001A5925" w:rsidRPr="0066331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63315" w:rsidTr="00527864">
        <w:tc>
          <w:tcPr>
            <w:tcW w:w="846" w:type="dxa"/>
          </w:tcPr>
          <w:p w:rsidR="000B2BF5" w:rsidRPr="0066331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6331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663315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663315" w:rsidTr="00527864">
        <w:tc>
          <w:tcPr>
            <w:tcW w:w="846" w:type="dxa"/>
          </w:tcPr>
          <w:p w:rsidR="000B2BF5" w:rsidRPr="00663315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663315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663315" w:rsidRDefault="001A5925" w:rsidP="006633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663315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สำนักงาน ป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.)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- 99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4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อาคารซอฟต์แวร์ปาร์ค ชั้น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2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11120</w:t>
            </w:r>
          </w:p>
        </w:tc>
      </w:tr>
    </w:tbl>
    <w:p w:rsidR="0067367B" w:rsidRPr="00663315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663315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66331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66331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663315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33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663315" w:rsidTr="00527864">
        <w:tc>
          <w:tcPr>
            <w:tcW w:w="10075" w:type="dxa"/>
            <w:gridSpan w:val="2"/>
          </w:tcPr>
          <w:p w:rsidR="00527864" w:rsidRPr="00663315" w:rsidRDefault="00663315" w:rsidP="00663315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แบบขออนุญาตเคลื่อนย้ายอาคาร</w:t>
            </w:r>
          </w:p>
        </w:tc>
      </w:tr>
    </w:tbl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2E1010" wp14:editId="312B2515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E1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ชื่อกระบวนงาน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63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ED7" w:rsidRPr="00663315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การขออนุญาตเคลื่อนย้ายอาคาร </w:t>
      </w:r>
      <w:r w:rsidR="007B7ED7" w:rsidRPr="00663315">
        <w:rPr>
          <w:rFonts w:ascii="TH SarabunPSK" w:hAnsi="TH SarabunPSK" w:cs="TH SarabunPSK"/>
          <w:noProof/>
          <w:sz w:val="32"/>
          <w:szCs w:val="32"/>
        </w:rPr>
        <w:t>(N)</w:t>
      </w:r>
      <w:r w:rsidR="007B7ED7"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663315">
        <w:rPr>
          <w:rFonts w:ascii="TH SarabunPSK" w:hAnsi="TH SarabunPSK" w:cs="TH SarabunPSK"/>
          <w:sz w:val="32"/>
          <w:szCs w:val="32"/>
        </w:rPr>
        <w:t>:</w:t>
      </w:r>
      <w:r w:rsidRPr="00663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 w:rsidR="00310B8F" w:rsidRPr="0066331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 w:rsidR="00310B8F" w:rsidRPr="00663315">
        <w:rPr>
          <w:rFonts w:ascii="TH SarabunPSK" w:hAnsi="TH SarabunPSK" w:cs="TH SarabunPSK"/>
          <w:noProof/>
          <w:sz w:val="32"/>
          <w:szCs w:val="32"/>
        </w:rPr>
        <w:t>/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</w:p>
    <w:p w:rsidR="009F08E4" w:rsidRPr="00663315" w:rsidRDefault="009F08E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663315" w:rsidTr="009F08E4">
        <w:tc>
          <w:tcPr>
            <w:tcW w:w="10070" w:type="dxa"/>
          </w:tcPr>
          <w:p w:rsidR="00357B89" w:rsidRPr="00663315" w:rsidRDefault="00357B89" w:rsidP="00BB159F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</w:p>
          <w:p w:rsidR="00357B89" w:rsidRPr="00663315" w:rsidRDefault="00357B89" w:rsidP="00BB159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331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663315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.2522</w:t>
            </w:r>
            <w:r w:rsidRPr="006633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D30394" w:rsidRPr="0066331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63315">
        <w:rPr>
          <w:rFonts w:ascii="TH SarabunPSK" w:hAnsi="TH SarabunPSK" w:cs="TH SarabunPSK"/>
          <w:sz w:val="32"/>
          <w:szCs w:val="32"/>
        </w:rPr>
        <w:t xml:space="preserve"> </w:t>
      </w:r>
      <w:r w:rsidR="00C46545" w:rsidRPr="00663315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663315">
        <w:rPr>
          <w:rFonts w:ascii="TH SarabunPSK" w:hAnsi="TH SarabunPSK" w:cs="TH SarabunPSK"/>
          <w:noProof/>
          <w:sz w:val="32"/>
          <w:szCs w:val="32"/>
        </w:rPr>
        <w:t>/</w:t>
      </w:r>
      <w:r w:rsidR="00C46545" w:rsidRPr="00663315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663315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B8F" w:rsidRPr="00663315">
        <w:rPr>
          <w:rFonts w:ascii="TH SarabunPSK" w:hAnsi="TH SarabunPSK" w:cs="TH SarabunPSK"/>
          <w:noProof/>
          <w:sz w:val="32"/>
          <w:szCs w:val="32"/>
          <w:cs/>
        </w:rPr>
        <w:t>ไม่มี</w:t>
      </w: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F5480" w:rsidRPr="00663315">
        <w:rPr>
          <w:rFonts w:ascii="TH SarabunPSK" w:hAnsi="TH SarabunPSK" w:cs="TH SarabunPSK"/>
          <w:noProof/>
          <w:sz w:val="32"/>
          <w:szCs w:val="32"/>
        </w:rPr>
        <w:t>0.0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sz w:val="32"/>
          <w:szCs w:val="32"/>
        </w:rPr>
        <w:tab/>
      </w:r>
      <w:r w:rsidRPr="00663315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="00C46545" w:rsidRPr="0066331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sz w:val="32"/>
          <w:szCs w:val="32"/>
        </w:rPr>
        <w:tab/>
      </w:r>
      <w:r w:rsidRPr="00663315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="00C46545" w:rsidRPr="0066331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663315">
        <w:rPr>
          <w:rFonts w:ascii="TH SarabunPSK" w:hAnsi="TH SarabunPSK" w:cs="TH SarabunPSK"/>
          <w:sz w:val="32"/>
          <w:szCs w:val="32"/>
        </w:rPr>
        <w:tab/>
      </w:r>
      <w:r w:rsidRPr="00663315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="00C46545" w:rsidRPr="00663315">
        <w:rPr>
          <w:rFonts w:ascii="TH SarabunPSK" w:hAnsi="TH SarabunPSK" w:cs="TH SarabunPSK"/>
          <w:noProof/>
          <w:sz w:val="32"/>
          <w:szCs w:val="32"/>
        </w:rPr>
        <w:t>0</w:t>
      </w:r>
    </w:p>
    <w:p w:rsidR="00D30394" w:rsidRPr="00663315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63315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66331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F5480" w:rsidRPr="006633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5480" w:rsidRPr="00663315">
        <w:rPr>
          <w:rFonts w:ascii="TH SarabunPSK" w:hAnsi="TH SarabunPSK" w:cs="TH SarabunPSK"/>
          <w:noProof/>
          <w:sz w:val="32"/>
          <w:szCs w:val="32"/>
          <w:cs/>
        </w:rPr>
        <w:t xml:space="preserve">การขออนุญาตเคลื่อนย้ายอาคาร </w:t>
      </w:r>
      <w:r w:rsidR="002F5480" w:rsidRPr="00663315">
        <w:rPr>
          <w:rFonts w:ascii="TH SarabunPSK" w:hAnsi="TH SarabunPSK" w:cs="TH SarabunPSK"/>
          <w:noProof/>
          <w:sz w:val="32"/>
          <w:szCs w:val="32"/>
        </w:rPr>
        <w:t>(N)</w:t>
      </w:r>
    </w:p>
    <w:p w:rsidR="00D30394" w:rsidRPr="0066331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663315" w:rsidRDefault="00D30394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8011C" w:rsidRPr="00663315" w:rsidRDefault="0018011C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663315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663315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D1E13"/>
    <w:multiLevelType w:val="hybridMultilevel"/>
    <w:tmpl w:val="5CAC916C"/>
    <w:lvl w:ilvl="0" w:tplc="72C0924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628E7"/>
    <w:rsid w:val="00663315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E7C7E"/>
    <w:rsid w:val="009F08E4"/>
    <w:rsid w:val="00A3213F"/>
    <w:rsid w:val="00A36052"/>
    <w:rsid w:val="00AB23EE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ACE64-1489-4CAF-AB9F-39EA35BA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33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633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161567"/>
    <w:rsid w:val="003D3954"/>
    <w:rsid w:val="004C7D26"/>
    <w:rsid w:val="0056046F"/>
    <w:rsid w:val="005B7A39"/>
    <w:rsid w:val="005D5EED"/>
    <w:rsid w:val="00681D5B"/>
    <w:rsid w:val="006B5E68"/>
    <w:rsid w:val="006E757A"/>
    <w:rsid w:val="0080364E"/>
    <w:rsid w:val="0086504C"/>
    <w:rsid w:val="008B7B0C"/>
    <w:rsid w:val="009B4526"/>
    <w:rsid w:val="00B10CD2"/>
    <w:rsid w:val="00C17AC0"/>
    <w:rsid w:val="00C65F71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16FEF-4509-4BC4-92DC-939A00D7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Lenovo</cp:lastModifiedBy>
  <cp:revision>2</cp:revision>
  <dcterms:created xsi:type="dcterms:W3CDTF">2021-07-03T13:56:00Z</dcterms:created>
  <dcterms:modified xsi:type="dcterms:W3CDTF">2021-07-03T13:56:00Z</dcterms:modified>
</cp:coreProperties>
</file>